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4E" w:rsidRPr="004507DB" w:rsidRDefault="00E02F4E" w:rsidP="004507D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02F4E" w:rsidRPr="004507DB" w:rsidRDefault="00E02F4E" w:rsidP="004507D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F4E" w:rsidRPr="004507DB" w:rsidRDefault="00E02F4E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07DB">
        <w:rPr>
          <w:rFonts w:ascii="Times New Roman" w:hAnsi="Times New Roman" w:cs="Times New Roman"/>
          <w:sz w:val="28"/>
          <w:szCs w:val="28"/>
        </w:rPr>
        <w:t xml:space="preserve">Основная программа профессионального обучения профессии 16045 Оператор станков с программным управлением (далее - Программа) разработана в соответствии с Федеральным </w:t>
      </w:r>
      <w:hyperlink r:id="rId6" w:history="1">
        <w:r w:rsidRPr="004507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507DB">
        <w:rPr>
          <w:rFonts w:ascii="Times New Roman" w:hAnsi="Times New Roman" w:cs="Times New Roman"/>
          <w:sz w:val="28"/>
          <w:szCs w:val="28"/>
        </w:rPr>
        <w:t xml:space="preserve"> от 29 декабря 2012 г. N 273-ФЗ </w:t>
      </w:r>
      <w:r w:rsidR="00FF26BE">
        <w:rPr>
          <w:rFonts w:ascii="Times New Roman" w:hAnsi="Times New Roman" w:cs="Times New Roman"/>
          <w:sz w:val="28"/>
          <w:szCs w:val="28"/>
        </w:rPr>
        <w:t>«</w:t>
      </w:r>
      <w:r w:rsidRPr="004507D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F26BE">
        <w:rPr>
          <w:rFonts w:ascii="Times New Roman" w:hAnsi="Times New Roman" w:cs="Times New Roman"/>
          <w:sz w:val="28"/>
          <w:szCs w:val="28"/>
        </w:rPr>
        <w:t>»</w:t>
      </w:r>
      <w:r w:rsidRPr="0045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507D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50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7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07DB">
        <w:rPr>
          <w:rFonts w:ascii="Times New Roman" w:hAnsi="Times New Roman" w:cs="Times New Roman"/>
          <w:sz w:val="28"/>
          <w:szCs w:val="28"/>
        </w:rPr>
        <w:t xml:space="preserve"> России от 18 апреля 2013 г. N 292 </w:t>
      </w:r>
      <w:r w:rsidR="00FF26BE">
        <w:rPr>
          <w:rFonts w:ascii="Times New Roman" w:hAnsi="Times New Roman" w:cs="Times New Roman"/>
          <w:sz w:val="28"/>
          <w:szCs w:val="28"/>
        </w:rPr>
        <w:t>«</w:t>
      </w:r>
      <w:r w:rsidRPr="004507DB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FF26BE">
        <w:rPr>
          <w:rFonts w:ascii="Times New Roman" w:hAnsi="Times New Roman" w:cs="Times New Roman"/>
          <w:sz w:val="28"/>
          <w:szCs w:val="28"/>
        </w:rPr>
        <w:t>»</w:t>
      </w:r>
      <w:r w:rsidRPr="004507DB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приказом </w:t>
      </w:r>
      <w:proofErr w:type="spellStart"/>
      <w:r w:rsidRPr="004507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07DB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="00FF26BE">
        <w:rPr>
          <w:rFonts w:ascii="Times New Roman" w:hAnsi="Times New Roman" w:cs="Times New Roman"/>
          <w:sz w:val="28"/>
          <w:szCs w:val="28"/>
        </w:rPr>
        <w:t xml:space="preserve"> от 21 августа 2013 г. N 977</w:t>
      </w:r>
      <w:r w:rsidRPr="0045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507D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507DB">
        <w:rPr>
          <w:rFonts w:ascii="Times New Roman" w:hAnsi="Times New Roman" w:cs="Times New Roman"/>
          <w:sz w:val="28"/>
          <w:szCs w:val="28"/>
        </w:rPr>
        <w:t xml:space="preserve"> Минтруда России от 18 февраля 2013 г. N 68н </w:t>
      </w:r>
      <w:r w:rsidR="00FF26BE">
        <w:rPr>
          <w:rFonts w:ascii="Times New Roman" w:hAnsi="Times New Roman" w:cs="Times New Roman"/>
          <w:sz w:val="28"/>
          <w:szCs w:val="28"/>
        </w:rPr>
        <w:t>«</w:t>
      </w:r>
      <w:r w:rsidRPr="004507DB">
        <w:rPr>
          <w:rFonts w:ascii="Times New Roman" w:hAnsi="Times New Roman" w:cs="Times New Roman"/>
          <w:sz w:val="28"/>
          <w:szCs w:val="28"/>
        </w:rPr>
        <w:t>Об утверждении Единого тарифно-квалификационного справочника работ и профессий рабочих</w:t>
      </w:r>
      <w:r w:rsidR="00FF26BE">
        <w:rPr>
          <w:rFonts w:ascii="Times New Roman" w:hAnsi="Times New Roman" w:cs="Times New Roman"/>
          <w:sz w:val="28"/>
          <w:szCs w:val="28"/>
        </w:rPr>
        <w:t>»</w:t>
      </w:r>
      <w:r w:rsidRPr="0045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507D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50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7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07DB">
        <w:rPr>
          <w:rFonts w:ascii="Times New Roman" w:hAnsi="Times New Roman" w:cs="Times New Roman"/>
          <w:sz w:val="28"/>
          <w:szCs w:val="28"/>
        </w:rPr>
        <w:t xml:space="preserve"> России от 2 июля 2013 г. N 513 </w:t>
      </w:r>
      <w:r w:rsidR="00FF26BE">
        <w:rPr>
          <w:rFonts w:ascii="Times New Roman" w:hAnsi="Times New Roman" w:cs="Times New Roman"/>
          <w:sz w:val="28"/>
          <w:szCs w:val="28"/>
        </w:rPr>
        <w:t>«</w:t>
      </w:r>
      <w:r w:rsidRPr="004507DB">
        <w:rPr>
          <w:rFonts w:ascii="Times New Roman" w:hAnsi="Times New Roman" w:cs="Times New Roman"/>
          <w:sz w:val="28"/>
          <w:szCs w:val="28"/>
        </w:rPr>
        <w:t>Об утверждении Перечня профессий рабочих, должностей служащих, по которым осуществляется профессиональное обучение</w:t>
      </w:r>
      <w:r w:rsidR="00FF26BE">
        <w:rPr>
          <w:rFonts w:ascii="Times New Roman" w:hAnsi="Times New Roman" w:cs="Times New Roman"/>
          <w:sz w:val="28"/>
          <w:szCs w:val="28"/>
        </w:rPr>
        <w:t>»</w:t>
      </w:r>
      <w:r w:rsidRPr="004507DB">
        <w:rPr>
          <w:rFonts w:ascii="Times New Roman" w:hAnsi="Times New Roman" w:cs="Times New Roman"/>
          <w:sz w:val="28"/>
          <w:szCs w:val="28"/>
        </w:rPr>
        <w:t>.</w:t>
      </w:r>
    </w:p>
    <w:p w:rsidR="00E02F4E" w:rsidRPr="004507DB" w:rsidRDefault="00E02F4E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>Целью настоящей Программы является обучение слушателей профессии 16045 Оператор станков с программным управлением.</w:t>
      </w:r>
    </w:p>
    <w:p w:rsidR="00E02F4E" w:rsidRPr="004507DB" w:rsidRDefault="00E02F4E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>Слушателями настоящей Программы могут быть лица, имеющие образование не ниже основного общего.</w:t>
      </w:r>
    </w:p>
    <w:p w:rsidR="00E02F4E" w:rsidRPr="004507DB" w:rsidRDefault="00E02F4E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>Настоящая Программа определяет минимальный объем знаний и умений, которыми должен обладать Оператор станков с программным управлением.</w:t>
      </w:r>
    </w:p>
    <w:p w:rsidR="00E02F4E" w:rsidRPr="004507DB" w:rsidRDefault="00E02F4E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>В результате изучения настоящей Программы слушатель должен уметь:</w:t>
      </w:r>
    </w:p>
    <w:p w:rsidR="004507DB" w:rsidRPr="00E02F4E" w:rsidRDefault="004507DB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>выполнять обработку наружного контура на двух координатных токарных станках;</w:t>
      </w:r>
    </w:p>
    <w:p w:rsidR="004507DB" w:rsidRPr="00E02F4E" w:rsidRDefault="004507DB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>выполнять токарную обработку;</w:t>
      </w:r>
    </w:p>
    <w:p w:rsidR="004507DB" w:rsidRPr="00E02F4E" w:rsidRDefault="004507DB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>выполнять обработку на токарных станках;</w:t>
      </w:r>
    </w:p>
    <w:p w:rsidR="004507DB" w:rsidRPr="00E02F4E" w:rsidRDefault="004507DB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>выполнять фрезерование наружного и внутреннего контура, ребер по торцу на трех координатных станках;</w:t>
      </w:r>
    </w:p>
    <w:p w:rsidR="004507DB" w:rsidRPr="00E02F4E" w:rsidRDefault="004507DB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 xml:space="preserve">выполнять сверление, </w:t>
      </w:r>
      <w:proofErr w:type="spellStart"/>
      <w:r w:rsidRPr="004507DB">
        <w:rPr>
          <w:rFonts w:ascii="Times New Roman" w:hAnsi="Times New Roman" w:cs="Times New Roman"/>
          <w:sz w:val="28"/>
          <w:szCs w:val="28"/>
        </w:rPr>
        <w:t>цекование</w:t>
      </w:r>
      <w:proofErr w:type="spellEnd"/>
      <w:r w:rsidRPr="004507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7DB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4507DB">
        <w:rPr>
          <w:rFonts w:ascii="Times New Roman" w:hAnsi="Times New Roman" w:cs="Times New Roman"/>
          <w:sz w:val="28"/>
          <w:szCs w:val="28"/>
        </w:rPr>
        <w:t>, нарезание резьбы;</w:t>
      </w:r>
    </w:p>
    <w:p w:rsidR="004507DB" w:rsidRPr="00E02F4E" w:rsidRDefault="004507DB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lastRenderedPageBreak/>
        <w:t>выполнять вырубку прямоугольных и круглых окон труб;</w:t>
      </w:r>
    </w:p>
    <w:p w:rsidR="004507DB" w:rsidRPr="004507DB" w:rsidRDefault="004507DB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 xml:space="preserve">выполнять сверление, растачивание, </w:t>
      </w:r>
      <w:proofErr w:type="spellStart"/>
      <w:r w:rsidRPr="004507DB">
        <w:rPr>
          <w:rFonts w:ascii="Times New Roman" w:hAnsi="Times New Roman" w:cs="Times New Roman"/>
          <w:sz w:val="28"/>
          <w:szCs w:val="28"/>
        </w:rPr>
        <w:t>цекование</w:t>
      </w:r>
      <w:proofErr w:type="spellEnd"/>
      <w:r w:rsidRPr="004507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7DB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4507DB">
        <w:rPr>
          <w:rFonts w:ascii="Times New Roman" w:hAnsi="Times New Roman" w:cs="Times New Roman"/>
          <w:sz w:val="28"/>
          <w:szCs w:val="28"/>
        </w:rPr>
        <w:t xml:space="preserve"> сквозных и глухих отверстий, имеющих координаты.</w:t>
      </w:r>
    </w:p>
    <w:p w:rsidR="00E02F4E" w:rsidRPr="004507DB" w:rsidRDefault="00E02F4E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>В результате изучения настоящей Программы слушатель должен знать:</w:t>
      </w:r>
    </w:p>
    <w:p w:rsidR="004507DB" w:rsidRPr="004507DB" w:rsidRDefault="00E02F4E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принцип работы обслуживаемых ста</w:t>
      </w:r>
      <w:r w:rsidR="004507DB" w:rsidRPr="004507DB">
        <w:rPr>
          <w:rFonts w:ascii="Times New Roman" w:hAnsi="Times New Roman" w:cs="Times New Roman"/>
          <w:sz w:val="28"/>
          <w:szCs w:val="28"/>
        </w:rPr>
        <w:t>нков с программным управлением;</w:t>
      </w:r>
    </w:p>
    <w:p w:rsidR="004507DB" w:rsidRPr="004507DB" w:rsidRDefault="00E02F4E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правила управлен</w:t>
      </w:r>
      <w:r w:rsidR="00FF26BE">
        <w:rPr>
          <w:rFonts w:ascii="Times New Roman" w:hAnsi="Times New Roman" w:cs="Times New Roman"/>
          <w:sz w:val="28"/>
          <w:szCs w:val="28"/>
        </w:rPr>
        <w:t>ия обслуживаемого оборудования;</w:t>
      </w:r>
    </w:p>
    <w:p w:rsidR="004507DB" w:rsidRPr="004507DB" w:rsidRDefault="00E02F4E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 xml:space="preserve">наименование, назначение, устройство и условия применения наиболее распространенных приспособлений, режущего, контрольно-измерительных инструментов; </w:t>
      </w:r>
    </w:p>
    <w:p w:rsidR="004507DB" w:rsidRPr="004507DB" w:rsidRDefault="00E02F4E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з</w:t>
      </w:r>
      <w:r w:rsidR="00FF26BE">
        <w:rPr>
          <w:rFonts w:ascii="Times New Roman" w:hAnsi="Times New Roman" w:cs="Times New Roman"/>
          <w:sz w:val="28"/>
          <w:szCs w:val="28"/>
        </w:rPr>
        <w:t>атупления</w:t>
      </w:r>
      <w:proofErr w:type="spellEnd"/>
      <w:r w:rsidR="00FF26BE">
        <w:rPr>
          <w:rFonts w:ascii="Times New Roman" w:hAnsi="Times New Roman" w:cs="Times New Roman"/>
          <w:sz w:val="28"/>
          <w:szCs w:val="28"/>
        </w:rPr>
        <w:t xml:space="preserve"> режущего инструмента;</w:t>
      </w:r>
    </w:p>
    <w:p w:rsidR="004507DB" w:rsidRPr="004507DB" w:rsidRDefault="00E02F4E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наименование, маркировку и основные механические свой</w:t>
      </w:r>
      <w:r w:rsidR="00FF26BE">
        <w:rPr>
          <w:rFonts w:ascii="Times New Roman" w:hAnsi="Times New Roman" w:cs="Times New Roman"/>
          <w:sz w:val="28"/>
          <w:szCs w:val="28"/>
        </w:rPr>
        <w:t>ства обрабатываемых материалов;</w:t>
      </w:r>
    </w:p>
    <w:p w:rsidR="004507DB" w:rsidRPr="004507DB" w:rsidRDefault="00E02F4E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основы гидравлики, механики и электротехники</w:t>
      </w:r>
      <w:r w:rsidR="00FF26BE">
        <w:rPr>
          <w:rFonts w:ascii="Times New Roman" w:hAnsi="Times New Roman" w:cs="Times New Roman"/>
          <w:sz w:val="28"/>
          <w:szCs w:val="28"/>
        </w:rPr>
        <w:t xml:space="preserve"> в пределах выполняемой работы;</w:t>
      </w:r>
    </w:p>
    <w:p w:rsidR="004507DB" w:rsidRPr="004507DB" w:rsidRDefault="00E02F4E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условную сигнализацию, применяемую на рабочем месте; назначение условных знако</w:t>
      </w:r>
      <w:r w:rsidR="00FF26BE">
        <w:rPr>
          <w:rFonts w:ascii="Times New Roman" w:hAnsi="Times New Roman" w:cs="Times New Roman"/>
          <w:sz w:val="28"/>
          <w:szCs w:val="28"/>
        </w:rPr>
        <w:t>в на панели управления станком;</w:t>
      </w:r>
    </w:p>
    <w:p w:rsidR="004507DB" w:rsidRPr="004507DB" w:rsidRDefault="00E02F4E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правила установки перф</w:t>
      </w:r>
      <w:r w:rsidR="00FF26BE">
        <w:rPr>
          <w:rFonts w:ascii="Times New Roman" w:hAnsi="Times New Roman" w:cs="Times New Roman"/>
          <w:sz w:val="28"/>
          <w:szCs w:val="28"/>
        </w:rPr>
        <w:t>олент в считывающее устройство;</w:t>
      </w:r>
    </w:p>
    <w:p w:rsidR="004507DB" w:rsidRPr="004507DB" w:rsidRDefault="00E02F4E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 xml:space="preserve">способы возврата </w:t>
      </w:r>
      <w:proofErr w:type="spellStart"/>
      <w:r w:rsidRPr="00E02F4E">
        <w:rPr>
          <w:rFonts w:ascii="Times New Roman" w:hAnsi="Times New Roman" w:cs="Times New Roman"/>
          <w:sz w:val="28"/>
          <w:szCs w:val="28"/>
        </w:rPr>
        <w:t>про</w:t>
      </w:r>
      <w:r w:rsidR="00FF26BE">
        <w:rPr>
          <w:rFonts w:ascii="Times New Roman" w:hAnsi="Times New Roman" w:cs="Times New Roman"/>
          <w:sz w:val="28"/>
          <w:szCs w:val="28"/>
        </w:rPr>
        <w:t>граммоносителя</w:t>
      </w:r>
      <w:proofErr w:type="spellEnd"/>
      <w:r w:rsidR="00FF26BE">
        <w:rPr>
          <w:rFonts w:ascii="Times New Roman" w:hAnsi="Times New Roman" w:cs="Times New Roman"/>
          <w:sz w:val="28"/>
          <w:szCs w:val="28"/>
        </w:rPr>
        <w:t xml:space="preserve"> к первому кадру;</w:t>
      </w:r>
    </w:p>
    <w:p w:rsidR="004507DB" w:rsidRPr="004507DB" w:rsidRDefault="00E02F4E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систему допусков и посадок; квалитеты и параметры шер</w:t>
      </w:r>
      <w:r w:rsidR="00FF26BE">
        <w:rPr>
          <w:rFonts w:ascii="Times New Roman" w:hAnsi="Times New Roman" w:cs="Times New Roman"/>
          <w:sz w:val="28"/>
          <w:szCs w:val="28"/>
        </w:rPr>
        <w:t>оховатости;</w:t>
      </w:r>
    </w:p>
    <w:p w:rsidR="004507DB" w:rsidRPr="004507DB" w:rsidRDefault="00E02F4E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назначение и свойства охлаж</w:t>
      </w:r>
      <w:r w:rsidR="00FF26BE">
        <w:rPr>
          <w:rFonts w:ascii="Times New Roman" w:hAnsi="Times New Roman" w:cs="Times New Roman"/>
          <w:sz w:val="28"/>
          <w:szCs w:val="28"/>
        </w:rPr>
        <w:t>дающих и смазывающих жидкостей;</w:t>
      </w:r>
    </w:p>
    <w:p w:rsidR="00E02F4E" w:rsidRPr="004507DB" w:rsidRDefault="00E02F4E" w:rsidP="004507DB">
      <w:pPr>
        <w:pStyle w:val="ConsPlusNormal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sz w:val="28"/>
          <w:szCs w:val="28"/>
        </w:rPr>
        <w:t>правила чтения чертежей обрабатываемых деталей</w:t>
      </w:r>
      <w:r w:rsidR="00FF26BE">
        <w:rPr>
          <w:rFonts w:ascii="Times New Roman" w:hAnsi="Times New Roman" w:cs="Times New Roman"/>
          <w:sz w:val="28"/>
          <w:szCs w:val="28"/>
        </w:rPr>
        <w:t>.</w:t>
      </w:r>
    </w:p>
    <w:p w:rsidR="00E02F4E" w:rsidRPr="004507DB" w:rsidRDefault="004507DB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>Оператору станков с программным управлением присваивается 2</w:t>
      </w:r>
      <w:r w:rsidR="00E02F4E" w:rsidRPr="004507DB">
        <w:rPr>
          <w:rFonts w:ascii="Times New Roman" w:hAnsi="Times New Roman" w:cs="Times New Roman"/>
          <w:sz w:val="28"/>
          <w:szCs w:val="28"/>
        </w:rPr>
        <w:t>-й</w:t>
      </w:r>
      <w:r w:rsidRPr="004507DB">
        <w:rPr>
          <w:rFonts w:ascii="Times New Roman" w:hAnsi="Times New Roman" w:cs="Times New Roman"/>
          <w:sz w:val="28"/>
          <w:szCs w:val="28"/>
        </w:rPr>
        <w:t xml:space="preserve"> – 5-й</w:t>
      </w:r>
      <w:r w:rsidR="00E02F4E" w:rsidRPr="004507DB">
        <w:rPr>
          <w:rFonts w:ascii="Times New Roman" w:hAnsi="Times New Roman" w:cs="Times New Roman"/>
          <w:sz w:val="28"/>
          <w:szCs w:val="28"/>
        </w:rPr>
        <w:t xml:space="preserve"> разряд</w:t>
      </w:r>
      <w:r w:rsidRPr="004507DB">
        <w:rPr>
          <w:rFonts w:ascii="Times New Roman" w:hAnsi="Times New Roman" w:cs="Times New Roman"/>
          <w:sz w:val="28"/>
          <w:szCs w:val="28"/>
        </w:rPr>
        <w:t xml:space="preserve"> при условии выполнения работ </w:t>
      </w:r>
      <w:proofErr w:type="gramStart"/>
      <w:r w:rsidRPr="004507D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507DB">
        <w:rPr>
          <w:rFonts w:ascii="Times New Roman" w:hAnsi="Times New Roman" w:cs="Times New Roman"/>
          <w:sz w:val="28"/>
          <w:szCs w:val="28"/>
        </w:rPr>
        <w:t xml:space="preserve"> квалификационной характеристики Единого тарифно-квалификационного справочника работ и профессий рабочих</w:t>
      </w:r>
      <w:r w:rsidR="00E02F4E" w:rsidRPr="004507DB">
        <w:rPr>
          <w:rFonts w:ascii="Times New Roman" w:hAnsi="Times New Roman" w:cs="Times New Roman"/>
          <w:sz w:val="28"/>
          <w:szCs w:val="28"/>
        </w:rPr>
        <w:t>.</w:t>
      </w:r>
    </w:p>
    <w:p w:rsidR="00E02F4E" w:rsidRPr="004507DB" w:rsidRDefault="00E02F4E" w:rsidP="004507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7DB">
        <w:rPr>
          <w:rFonts w:ascii="Times New Roman" w:hAnsi="Times New Roman" w:cs="Times New Roman"/>
          <w:sz w:val="28"/>
          <w:szCs w:val="28"/>
        </w:rPr>
        <w:t xml:space="preserve">Объем программы составляет </w:t>
      </w:r>
      <w:r w:rsidR="004507DB" w:rsidRPr="004507DB">
        <w:rPr>
          <w:rFonts w:ascii="Times New Roman" w:hAnsi="Times New Roman" w:cs="Times New Roman"/>
          <w:sz w:val="28"/>
          <w:szCs w:val="28"/>
        </w:rPr>
        <w:t>204</w:t>
      </w:r>
      <w:r w:rsidRPr="004507DB">
        <w:rPr>
          <w:rFonts w:ascii="Times New Roman" w:hAnsi="Times New Roman" w:cs="Times New Roman"/>
          <w:sz w:val="28"/>
          <w:szCs w:val="28"/>
        </w:rPr>
        <w:t xml:space="preserve"> час</w:t>
      </w:r>
      <w:r w:rsidR="004507DB" w:rsidRPr="004507DB">
        <w:rPr>
          <w:rFonts w:ascii="Times New Roman" w:hAnsi="Times New Roman" w:cs="Times New Roman"/>
          <w:sz w:val="28"/>
          <w:szCs w:val="28"/>
        </w:rPr>
        <w:t>а</w:t>
      </w:r>
      <w:r w:rsidRPr="004507DB">
        <w:rPr>
          <w:rFonts w:ascii="Times New Roman" w:hAnsi="Times New Roman" w:cs="Times New Roman"/>
          <w:sz w:val="28"/>
          <w:szCs w:val="28"/>
        </w:rPr>
        <w:t xml:space="preserve"> при очно</w:t>
      </w:r>
      <w:r w:rsidR="004507DB" w:rsidRPr="004507DB">
        <w:rPr>
          <w:rFonts w:ascii="Times New Roman" w:hAnsi="Times New Roman" w:cs="Times New Roman"/>
          <w:sz w:val="28"/>
          <w:szCs w:val="28"/>
        </w:rPr>
        <w:t>-заочной</w:t>
      </w:r>
      <w:r w:rsidRPr="004507DB">
        <w:rPr>
          <w:rFonts w:ascii="Times New Roman" w:hAnsi="Times New Roman" w:cs="Times New Roman"/>
          <w:sz w:val="28"/>
          <w:szCs w:val="28"/>
        </w:rPr>
        <w:t xml:space="preserve"> форме подготовки.</w:t>
      </w:r>
    </w:p>
    <w:p w:rsidR="00E02F4E" w:rsidRPr="006C5C6E" w:rsidRDefault="00E02F4E" w:rsidP="004507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02F4E" w:rsidRPr="006C5C6E" w:rsidSect="001F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0D3A"/>
    <w:multiLevelType w:val="hybridMultilevel"/>
    <w:tmpl w:val="24566F64"/>
    <w:lvl w:ilvl="0" w:tplc="712065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E"/>
    <w:rsid w:val="004507DB"/>
    <w:rsid w:val="006C5C6E"/>
    <w:rsid w:val="00D9297F"/>
    <w:rsid w:val="00E02F4E"/>
    <w:rsid w:val="00E652D5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3FA5FB046E9216557AFFD13FEA5374B074823A7AE4737DB4C2F6E44EBC053C42E9BCE799DD0CAK3I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53FA5FB046E9216557AFFD13FEA5374B0B4D28ADA94737DB4C2F6E44EBC053C42E9BCE799DD0CBK3I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53FA5FB046E9216557AFFD13FEA5374B0A4D2DACAD4737DB4C2F6E44EBC053C42E9BCE799CD1CEK3IE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3FA5FB046E9216557AFFD13FEA5374B054A28A7AA4737DB4C2F6E44EBC053C42E9BCE799DD0CBK3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(ССУЗ) "ЧКИПТиХП"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ivanm</dc:creator>
  <cp:keywords/>
  <dc:description/>
  <cp:lastModifiedBy>ivanm</cp:lastModifiedBy>
  <cp:revision>2</cp:revision>
  <cp:lastPrinted>2016-02-01T06:34:00Z</cp:lastPrinted>
  <dcterms:created xsi:type="dcterms:W3CDTF">2016-02-01T06:08:00Z</dcterms:created>
  <dcterms:modified xsi:type="dcterms:W3CDTF">2016-02-10T04:00:00Z</dcterms:modified>
</cp:coreProperties>
</file>